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spacing w:line="240" w:lineRule="auto"/>
        <w:rPr>
          <w:rFonts w:ascii="Calibri" w:cs="Calibri" w:eastAsia="Calibri" w:hAnsi="Calibri"/>
          <w:b w:val="1"/>
          <w:color w:val="365f91"/>
          <w:sz w:val="28"/>
          <w:szCs w:val="28"/>
        </w:rPr>
      </w:pPr>
      <w:r w:rsidDel="00000000" w:rsidR="00000000" w:rsidRPr="00000000">
        <w:rPr>
          <w:rFonts w:ascii="Calibri" w:cs="Calibri" w:eastAsia="Calibri" w:hAnsi="Calibri"/>
          <w:b w:val="1"/>
          <w:color w:val="0070c0"/>
          <w:sz w:val="28"/>
          <w:szCs w:val="28"/>
          <w:rtl w:val="0"/>
        </w:rPr>
        <w:t xml:space="preserve">KORT NIEUWSBERICHT</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spacing w:line="259"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De volgende teksten zijn te gebruiken voor in een nieuwsbrief.</w:t>
      </w:r>
      <w:r w:rsidDel="00000000" w:rsidR="00000000" w:rsidRPr="00000000">
        <w:rPr>
          <w:rtl w:val="0"/>
        </w:rPr>
      </w:r>
    </w:p>
    <w:p w:rsidR="00000000" w:rsidDel="00000000" w:rsidP="00000000" w:rsidRDefault="00000000" w:rsidRPr="00000000" w14:paraId="00000005">
      <w:pPr>
        <w:spacing w:line="259"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Lancering Kennemer Impact Helpdesk</w:t>
      </w:r>
    </w:p>
    <w:p w:rsidR="00000000" w:rsidDel="00000000" w:rsidP="00000000" w:rsidRDefault="00000000" w:rsidRPr="00000000" w14:paraId="0000000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Wethouder </w:t>
      </w:r>
      <w:r w:rsidDel="00000000" w:rsidR="00000000" w:rsidRPr="00000000">
        <w:rPr>
          <w:rFonts w:ascii="Calibri" w:cs="Calibri" w:eastAsia="Calibri" w:hAnsi="Calibri"/>
          <w:sz w:val="24"/>
          <w:szCs w:val="24"/>
          <w:highlight w:val="white"/>
          <w:rtl w:val="0"/>
        </w:rPr>
        <w:t xml:space="preserve">Duurzaamheid en Economie Robbert Berkhout </w:t>
      </w:r>
      <w:r w:rsidDel="00000000" w:rsidR="00000000" w:rsidRPr="00000000">
        <w:rPr>
          <w:rFonts w:ascii="Calibri" w:cs="Calibri" w:eastAsia="Calibri" w:hAnsi="Calibri"/>
          <w:sz w:val="24"/>
          <w:szCs w:val="24"/>
          <w:rtl w:val="0"/>
        </w:rPr>
        <w:t xml:space="preserve">lanceerde </w:t>
      </w:r>
      <w:r w:rsidDel="00000000" w:rsidR="00000000" w:rsidRPr="00000000">
        <w:rPr>
          <w:rFonts w:ascii="Calibri" w:cs="Calibri" w:eastAsia="Calibri" w:hAnsi="Calibri"/>
          <w:sz w:val="24"/>
          <w:szCs w:val="24"/>
          <w:highlight w:val="white"/>
          <w:rtl w:val="0"/>
        </w:rPr>
        <w:t xml:space="preserve">donderdag 24 </w:t>
      </w:r>
      <w:r w:rsidDel="00000000" w:rsidR="00000000" w:rsidRPr="00000000">
        <w:rPr>
          <w:rFonts w:ascii="Calibri" w:cs="Calibri" w:eastAsia="Calibri" w:hAnsi="Calibri"/>
          <w:sz w:val="24"/>
          <w:szCs w:val="24"/>
          <w:rtl w:val="0"/>
        </w:rPr>
        <w:t xml:space="preserve">november de Kennemer Impact Helpdesk. Vanaf nu kun je als impact ondernemer uit Kennemerland terecht bij dit gratis servicepunt. Voor o.a. advies over vergunningen, maar ook voor evenementen en trainingen.</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Ondernemers die impact maken richten zich op maatschappelijke problemen. Hierdoor hebben ze vaker te maken met de overheid. Het servicepunt helpt hun om de weg te vinden binnen de gemeente en de stad. </w:t>
      </w:r>
    </w:p>
    <w:p w:rsidR="00000000" w:rsidDel="00000000" w:rsidP="00000000" w:rsidRDefault="00000000" w:rsidRPr="00000000" w14:paraId="00000008">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Lees meer over de </w:t>
      </w:r>
      <w:hyperlink r:id="rId7">
        <w:r w:rsidDel="00000000" w:rsidR="00000000" w:rsidRPr="00000000">
          <w:rPr>
            <w:rFonts w:ascii="Calibri" w:cs="Calibri" w:eastAsia="Calibri" w:hAnsi="Calibri"/>
            <w:color w:val="0000ff"/>
            <w:sz w:val="24"/>
            <w:szCs w:val="24"/>
            <w:highlight w:val="white"/>
            <w:u w:val="single"/>
            <w:rtl w:val="0"/>
          </w:rPr>
          <w:t xml:space="preserve">kennemer.impacthelpdesk.nl</w:t>
        </w:r>
      </w:hyperlink>
      <w:r w:rsidDel="00000000" w:rsidR="00000000" w:rsidRPr="00000000">
        <w:rPr>
          <w:rtl w:val="0"/>
        </w:rPr>
      </w:r>
    </w:p>
    <w:p w:rsidR="00000000" w:rsidDel="00000000" w:rsidP="00000000" w:rsidRDefault="00000000" w:rsidRPr="00000000" w14:paraId="00000009">
      <w:pPr>
        <w:numPr>
          <w:ilvl w:val="0"/>
          <w:numId w:val="1"/>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Wil je je als impact ondernemer gratis aansluiten bij het Kennemer </w:t>
      </w:r>
      <w:r w:rsidDel="00000000" w:rsidR="00000000" w:rsidRPr="00000000">
        <w:rPr>
          <w:rFonts w:ascii="Calibri" w:cs="Calibri" w:eastAsia="Calibri" w:hAnsi="Calibri"/>
          <w:sz w:val="24"/>
          <w:szCs w:val="24"/>
          <w:rtl w:val="0"/>
        </w:rPr>
        <w:t xml:space="preserve">Inkoop Platform</w:t>
      </w:r>
      <w:r w:rsidDel="00000000" w:rsidR="00000000" w:rsidRPr="00000000">
        <w:rPr>
          <w:rFonts w:ascii="Calibri" w:cs="Calibri" w:eastAsia="Calibri" w:hAnsi="Calibri"/>
          <w:sz w:val="24"/>
          <w:szCs w:val="24"/>
          <w:rtl w:val="0"/>
        </w:rPr>
        <w:t xml:space="preserve">? Lees </w:t>
      </w:r>
      <w:r w:rsidDel="00000000" w:rsidR="00000000" w:rsidRPr="00000000">
        <w:rPr>
          <w:rFonts w:ascii="Calibri" w:cs="Calibri" w:eastAsia="Calibri" w:hAnsi="Calibri"/>
          <w:color w:val="0000ff"/>
          <w:sz w:val="24"/>
          <w:szCs w:val="24"/>
          <w:u w:val="single"/>
          <w:rtl w:val="0"/>
        </w:rPr>
        <w:t xml:space="preserve">hier</w:t>
      </w:r>
      <w:r w:rsidDel="00000000" w:rsidR="00000000" w:rsidRPr="00000000">
        <w:rPr>
          <w:rFonts w:ascii="Calibri" w:cs="Calibri" w:eastAsia="Calibri" w:hAnsi="Calibri"/>
          <w:sz w:val="24"/>
          <w:szCs w:val="24"/>
          <w:rtl w:val="0"/>
        </w:rPr>
        <w:t xml:space="preserve"> verder. </w:t>
      </w:r>
    </w:p>
    <w:p w:rsidR="00000000" w:rsidDel="00000000" w:rsidP="00000000" w:rsidRDefault="00000000" w:rsidRPr="00000000" w14:paraId="0000000A">
      <w:pPr>
        <w:spacing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100 woorden</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4" w:line="240" w:lineRule="auto"/>
        <w:ind w:lef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4" w:line="240" w:lineRule="auto"/>
        <w:ind w:left="407" w:firstLine="0"/>
        <w:rPr>
          <w:rFonts w:ascii="Calibri" w:cs="Calibri" w:eastAsia="Calibri" w:hAnsi="Calibri"/>
          <w:color w:val="000000"/>
          <w:sz w:val="20"/>
          <w:szCs w:val="20"/>
          <w:highlight w:val="white"/>
        </w:rPr>
      </w:pPr>
      <w:r w:rsidDel="00000000" w:rsidR="00000000" w:rsidRPr="00000000">
        <w:rPr>
          <w:rtl w:val="0"/>
        </w:rPr>
      </w:r>
    </w:p>
    <w:sectPr>
      <w:footerReference r:id="rId8" w:type="default"/>
      <w:footerReference r:id="rId9"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wp:posOffset>
          </wp:positionH>
          <wp:positionV relativeFrom="paragraph">
            <wp:posOffset>-14472</wp:posOffset>
          </wp:positionV>
          <wp:extent cx="1309688" cy="338870"/>
          <wp:effectExtent b="0" l="0" r="0" t="0"/>
          <wp:wrapSquare wrapText="bothSides" distB="114300" distT="114300" distL="114300" distR="114300"/>
          <wp:docPr id="2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09688" cy="3388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3426459</wp:posOffset>
          </wp:positionH>
          <wp:positionV relativeFrom="paragraph">
            <wp:posOffset>-93343</wp:posOffset>
          </wp:positionV>
          <wp:extent cx="1143000" cy="455295"/>
          <wp:effectExtent b="0" l="0" r="0" t="0"/>
          <wp:wrapSquare wrapText="bothSides" distB="0" distT="0" distL="114300" distR="114300"/>
          <wp:docPr descr="Afbeelding met tekst&#10;&#10;Automatisch gegenereerde beschrijving" id="22" name="image2.jpg"/>
          <a:graphic>
            <a:graphicData uri="http://schemas.openxmlformats.org/drawingml/2006/picture">
              <pic:pic>
                <pic:nvPicPr>
                  <pic:cNvPr descr="Afbeelding met tekst&#10;&#10;Automatisch gegenereerde beschrijving" id="0" name="image2.jpg"/>
                  <pic:cNvPicPr preferRelativeResize="0"/>
                </pic:nvPicPr>
                <pic:blipFill>
                  <a:blip r:embed="rId2"/>
                  <a:srcRect b="0" l="0" r="0" t="0"/>
                  <a:stretch>
                    <a:fillRect/>
                  </a:stretch>
                </pic:blipFill>
                <pic:spPr>
                  <a:xfrm>
                    <a:off x="0" y="0"/>
                    <a:ext cx="1143000" cy="4552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4679315</wp:posOffset>
          </wp:positionH>
          <wp:positionV relativeFrom="paragraph">
            <wp:posOffset>-14603</wp:posOffset>
          </wp:positionV>
          <wp:extent cx="1054100" cy="283210"/>
          <wp:effectExtent b="0" l="0" r="0" t="0"/>
          <wp:wrapSquare wrapText="bothSides" distB="0" distT="0" distL="114300" distR="114300"/>
          <wp:docPr descr="Afbeelding met tekening&#10;&#10;Automatisch gegenereerde beschrijving" id="21" name="image3.jpg"/>
          <a:graphic>
            <a:graphicData uri="http://schemas.openxmlformats.org/drawingml/2006/picture">
              <pic:pic>
                <pic:nvPicPr>
                  <pic:cNvPr descr="Afbeelding met tekening&#10;&#10;Automatisch gegenereerde beschrijving" id="0" name="image3.jpg"/>
                  <pic:cNvPicPr preferRelativeResize="0"/>
                </pic:nvPicPr>
                <pic:blipFill>
                  <a:blip r:embed="rId3"/>
                  <a:srcRect b="0" l="0" r="0" t="0"/>
                  <a:stretch>
                    <a:fillRect/>
                  </a:stretch>
                </pic:blipFill>
                <pic:spPr>
                  <a:xfrm>
                    <a:off x="0" y="0"/>
                    <a:ext cx="1054100" cy="28321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309688" cy="338870"/>
          <wp:effectExtent b="0" l="0" r="0" t="0"/>
          <wp:wrapSquare wrapText="bothSides" distB="114300" distT="114300" distL="114300" distR="114300"/>
          <wp:docPr id="1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09688" cy="3388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3419475</wp:posOffset>
          </wp:positionH>
          <wp:positionV relativeFrom="paragraph">
            <wp:posOffset>9525</wp:posOffset>
          </wp:positionV>
          <wp:extent cx="1143000" cy="455295"/>
          <wp:effectExtent b="0" l="0" r="0" t="0"/>
          <wp:wrapSquare wrapText="bothSides" distB="0" distT="0" distL="114300" distR="114300"/>
          <wp:docPr descr="Afbeelding met tekst&#10;&#10;Automatisch gegenereerde beschrijving" id="17" name="image2.jpg"/>
          <a:graphic>
            <a:graphicData uri="http://schemas.openxmlformats.org/drawingml/2006/picture">
              <pic:pic>
                <pic:nvPicPr>
                  <pic:cNvPr descr="Afbeelding met tekst&#10;&#10;Automatisch gegenereerde beschrijving" id="0" name="image2.jpg"/>
                  <pic:cNvPicPr preferRelativeResize="0"/>
                </pic:nvPicPr>
                <pic:blipFill>
                  <a:blip r:embed="rId2"/>
                  <a:srcRect b="0" l="0" r="0" t="0"/>
                  <a:stretch>
                    <a:fillRect/>
                  </a:stretch>
                </pic:blipFill>
                <pic:spPr>
                  <a:xfrm>
                    <a:off x="0" y="0"/>
                    <a:ext cx="1143000" cy="4552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4672330</wp:posOffset>
          </wp:positionH>
          <wp:positionV relativeFrom="paragraph">
            <wp:posOffset>88265</wp:posOffset>
          </wp:positionV>
          <wp:extent cx="1054100" cy="283210"/>
          <wp:effectExtent b="0" l="0" r="0" t="0"/>
          <wp:wrapSquare wrapText="bothSides" distB="0" distT="0" distL="114300" distR="114300"/>
          <wp:docPr descr="Afbeelding met tekening&#10;&#10;Automatisch gegenereerde beschrijving" id="19" name="image3.jpg"/>
          <a:graphic>
            <a:graphicData uri="http://schemas.openxmlformats.org/drawingml/2006/picture">
              <pic:pic>
                <pic:nvPicPr>
                  <pic:cNvPr descr="Afbeelding met tekening&#10;&#10;Automatisch gegenereerde beschrijving" id="0" name="image3.jpg"/>
                  <pic:cNvPicPr preferRelativeResize="0"/>
                </pic:nvPicPr>
                <pic:blipFill>
                  <a:blip r:embed="rId3"/>
                  <a:srcRect b="0" l="0" r="0" t="0"/>
                  <a:stretch>
                    <a:fillRect/>
                  </a:stretch>
                </pic:blipFill>
                <pic:spPr>
                  <a:xfrm>
                    <a:off x="0" y="0"/>
                    <a:ext cx="1054100" cy="28321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tandaard" w:default="1">
    <w:name w:val="Normal"/>
    <w:qFormat w:val="1"/>
  </w:style>
  <w:style w:type="paragraph" w:styleId="Kop1">
    <w:name w:val="heading 1"/>
    <w:basedOn w:val="Standaard"/>
    <w:next w:val="Standaard"/>
    <w:uiPriority w:val="9"/>
    <w:qFormat w:val="1"/>
    <w:pPr>
      <w:keepNext w:val="1"/>
      <w:keepLines w:val="1"/>
      <w:spacing w:after="120" w:before="400"/>
      <w:outlineLvl w:val="0"/>
    </w:pPr>
    <w:rPr>
      <w:sz w:val="40"/>
      <w:szCs w:val="40"/>
    </w:rPr>
  </w:style>
  <w:style w:type="paragraph" w:styleId="Kop2">
    <w:name w:val="heading 2"/>
    <w:basedOn w:val="Standaard"/>
    <w:next w:val="Standaard"/>
    <w:uiPriority w:val="9"/>
    <w:semiHidden w:val="1"/>
    <w:unhideWhenUsed w:val="1"/>
    <w:qFormat w:val="1"/>
    <w:pPr>
      <w:keepNext w:val="1"/>
      <w:keepLines w:val="1"/>
      <w:spacing w:after="120" w:before="360"/>
      <w:outlineLvl w:val="1"/>
    </w:pPr>
    <w:rPr>
      <w:sz w:val="32"/>
      <w:szCs w:val="32"/>
    </w:rPr>
  </w:style>
  <w:style w:type="paragraph" w:styleId="Kop3">
    <w:name w:val="heading 3"/>
    <w:basedOn w:val="Standaard"/>
    <w:next w:val="Standaard"/>
    <w:uiPriority w:val="9"/>
    <w:semiHidden w:val="1"/>
    <w:unhideWhenUsed w:val="1"/>
    <w:qFormat w:val="1"/>
    <w:pPr>
      <w:keepNext w:val="1"/>
      <w:keepLines w:val="1"/>
      <w:spacing w:after="80" w:before="320"/>
      <w:outlineLvl w:val="2"/>
    </w:pPr>
    <w:rPr>
      <w:color w:val="434343"/>
      <w:sz w:val="28"/>
      <w:szCs w:val="28"/>
    </w:rPr>
  </w:style>
  <w:style w:type="paragraph" w:styleId="Kop4">
    <w:name w:val="heading 4"/>
    <w:basedOn w:val="Standaard"/>
    <w:next w:val="Standaard"/>
    <w:uiPriority w:val="9"/>
    <w:semiHidden w:val="1"/>
    <w:unhideWhenUsed w:val="1"/>
    <w:qFormat w:val="1"/>
    <w:pPr>
      <w:keepNext w:val="1"/>
      <w:keepLines w:val="1"/>
      <w:spacing w:after="80" w:before="280"/>
      <w:outlineLvl w:val="3"/>
    </w:pPr>
    <w:rPr>
      <w:color w:val="666666"/>
      <w:sz w:val="24"/>
      <w:szCs w:val="24"/>
    </w:rPr>
  </w:style>
  <w:style w:type="paragraph" w:styleId="Kop5">
    <w:name w:val="heading 5"/>
    <w:basedOn w:val="Standaard"/>
    <w:next w:val="Standaard"/>
    <w:uiPriority w:val="9"/>
    <w:semiHidden w:val="1"/>
    <w:unhideWhenUsed w:val="1"/>
    <w:qFormat w:val="1"/>
    <w:pPr>
      <w:keepNext w:val="1"/>
      <w:keepLines w:val="1"/>
      <w:spacing w:after="80" w:before="240"/>
      <w:outlineLvl w:val="4"/>
    </w:pPr>
    <w:rPr>
      <w:color w:val="666666"/>
    </w:rPr>
  </w:style>
  <w:style w:type="paragraph" w:styleId="Kop6">
    <w:name w:val="heading 6"/>
    <w:basedOn w:val="Standaard"/>
    <w:next w:val="Standaard"/>
    <w:uiPriority w:val="9"/>
    <w:semiHidden w:val="1"/>
    <w:unhideWhenUsed w:val="1"/>
    <w:qFormat w:val="1"/>
    <w:pPr>
      <w:keepNext w:val="1"/>
      <w:keepLines w:val="1"/>
      <w:spacing w:after="80" w:before="240"/>
      <w:outlineLvl w:val="5"/>
    </w:pPr>
    <w:rPr>
      <w:i w:val="1"/>
      <w:color w:val="666666"/>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60"/>
    </w:pPr>
    <w:rPr>
      <w:sz w:val="52"/>
      <w:szCs w:val="52"/>
    </w:rPr>
  </w:style>
  <w:style w:type="paragraph" w:styleId="Ondertitel">
    <w:name w:val="Subtitle"/>
    <w:basedOn w:val="Standaard"/>
    <w:next w:val="Standaard"/>
    <w:uiPriority w:val="11"/>
    <w:qFormat w:val="1"/>
    <w:pPr>
      <w:keepNext w:val="1"/>
      <w:keepLines w:val="1"/>
      <w:spacing w:after="320"/>
    </w:pPr>
    <w:rPr>
      <w:color w:val="666666"/>
      <w:sz w:val="30"/>
      <w:szCs w:val="30"/>
    </w:rPr>
  </w:style>
  <w:style w:type="paragraph" w:styleId="Koptekst">
    <w:name w:val="header"/>
    <w:basedOn w:val="Standaard"/>
    <w:link w:val="KoptekstChar"/>
    <w:uiPriority w:val="99"/>
    <w:unhideWhenUsed w:val="1"/>
    <w:rsid w:val="008B050C"/>
    <w:pPr>
      <w:tabs>
        <w:tab w:val="center" w:pos="4536"/>
        <w:tab w:val="right" w:pos="9072"/>
      </w:tabs>
      <w:spacing w:line="240" w:lineRule="auto"/>
    </w:pPr>
  </w:style>
  <w:style w:type="character" w:styleId="KoptekstChar" w:customStyle="1">
    <w:name w:val="Koptekst Char"/>
    <w:basedOn w:val="Standaardalinea-lettertype"/>
    <w:link w:val="Koptekst"/>
    <w:uiPriority w:val="99"/>
    <w:rsid w:val="008B050C"/>
  </w:style>
  <w:style w:type="paragraph" w:styleId="Voettekst">
    <w:name w:val="footer"/>
    <w:basedOn w:val="Standaard"/>
    <w:link w:val="VoettekstChar"/>
    <w:uiPriority w:val="99"/>
    <w:unhideWhenUsed w:val="1"/>
    <w:rsid w:val="008B050C"/>
    <w:pPr>
      <w:tabs>
        <w:tab w:val="center" w:pos="4536"/>
        <w:tab w:val="right" w:pos="9072"/>
      </w:tabs>
      <w:spacing w:line="240" w:lineRule="auto"/>
    </w:pPr>
  </w:style>
  <w:style w:type="character" w:styleId="VoettekstChar" w:customStyle="1">
    <w:name w:val="Voettekst Char"/>
    <w:basedOn w:val="Standaardalinea-lettertype"/>
    <w:link w:val="Voettekst"/>
    <w:uiPriority w:val="99"/>
    <w:rsid w:val="008B050C"/>
  </w:style>
  <w:style w:type="character" w:styleId="Hyperlink">
    <w:name w:val="Hyperlink"/>
    <w:basedOn w:val="Standaardalinea-lettertype"/>
    <w:uiPriority w:val="99"/>
    <w:unhideWhenUsed w:val="1"/>
    <w:rsid w:val="008B050C"/>
    <w:rPr>
      <w:color w:val="0000ff" w:themeColor="hyperlink"/>
      <w:u w:val="single"/>
    </w:rPr>
  </w:style>
  <w:style w:type="character" w:styleId="Onopgelostemelding1" w:customStyle="1">
    <w:name w:val="Onopgeloste melding1"/>
    <w:basedOn w:val="Standaardalinea-lettertype"/>
    <w:uiPriority w:val="99"/>
    <w:semiHidden w:val="1"/>
    <w:unhideWhenUsed w:val="1"/>
    <w:rsid w:val="008B050C"/>
    <w:rPr>
      <w:color w:val="605e5c"/>
      <w:shd w:color="auto" w:fill="e1dfdd" w:val="clear"/>
    </w:rPr>
  </w:style>
  <w:style w:type="paragraph" w:styleId="Normaalweb">
    <w:name w:val="Normal (Web)"/>
    <w:basedOn w:val="Standaard"/>
    <w:uiPriority w:val="99"/>
    <w:unhideWhenUsed w:val="1"/>
    <w:rsid w:val="00C14E55"/>
    <w:pPr>
      <w:spacing w:after="100" w:afterAutospacing="1" w:before="100" w:beforeAutospacing="1" w:line="240" w:lineRule="auto"/>
    </w:pPr>
    <w:rPr>
      <w:rFonts w:ascii="Times New Roman" w:cs="Times New Roman" w:eastAsia="Times New Roman" w:hAnsi="Times New Roman"/>
      <w:sz w:val="24"/>
      <w:szCs w:val="24"/>
      <w:lang w:val="nl-NL"/>
    </w:rPr>
  </w:style>
  <w:style w:type="character" w:styleId="Verwijzingopmerking">
    <w:name w:val="annotation reference"/>
    <w:basedOn w:val="Standaardalinea-lettertype"/>
    <w:uiPriority w:val="99"/>
    <w:semiHidden w:val="1"/>
    <w:unhideWhenUsed w:val="1"/>
    <w:rsid w:val="005A7BB9"/>
    <w:rPr>
      <w:sz w:val="18"/>
      <w:szCs w:val="18"/>
    </w:rPr>
  </w:style>
  <w:style w:type="paragraph" w:styleId="Tekstopmerking">
    <w:name w:val="annotation text"/>
    <w:basedOn w:val="Standaard"/>
    <w:link w:val="TekstopmerkingChar"/>
    <w:uiPriority w:val="99"/>
    <w:semiHidden w:val="1"/>
    <w:unhideWhenUsed w:val="1"/>
    <w:rsid w:val="005A7BB9"/>
    <w:pPr>
      <w:spacing w:line="240" w:lineRule="auto"/>
    </w:pPr>
    <w:rPr>
      <w:sz w:val="24"/>
      <w:szCs w:val="24"/>
    </w:rPr>
  </w:style>
  <w:style w:type="character" w:styleId="TekstopmerkingChar" w:customStyle="1">
    <w:name w:val="Tekst opmerking Char"/>
    <w:basedOn w:val="Standaardalinea-lettertype"/>
    <w:link w:val="Tekstopmerking"/>
    <w:uiPriority w:val="99"/>
    <w:semiHidden w:val="1"/>
    <w:rsid w:val="005A7BB9"/>
    <w:rPr>
      <w:sz w:val="24"/>
      <w:szCs w:val="24"/>
    </w:rPr>
  </w:style>
  <w:style w:type="paragraph" w:styleId="Onderwerpvanopmerking">
    <w:name w:val="annotation subject"/>
    <w:basedOn w:val="Tekstopmerking"/>
    <w:next w:val="Tekstopmerking"/>
    <w:link w:val="OnderwerpvanopmerkingChar"/>
    <w:uiPriority w:val="99"/>
    <w:semiHidden w:val="1"/>
    <w:unhideWhenUsed w:val="1"/>
    <w:rsid w:val="005A7BB9"/>
    <w:rPr>
      <w:b w:val="1"/>
      <w:bCs w:val="1"/>
      <w:sz w:val="20"/>
      <w:szCs w:val="20"/>
    </w:rPr>
  </w:style>
  <w:style w:type="character" w:styleId="OnderwerpvanopmerkingChar" w:customStyle="1">
    <w:name w:val="Onderwerp van opmerking Char"/>
    <w:basedOn w:val="TekstopmerkingChar"/>
    <w:link w:val="Onderwerpvanopmerking"/>
    <w:uiPriority w:val="99"/>
    <w:semiHidden w:val="1"/>
    <w:rsid w:val="005A7BB9"/>
    <w:rPr>
      <w:b w:val="1"/>
      <w:bCs w:val="1"/>
      <w:sz w:val="20"/>
      <w:szCs w:val="20"/>
    </w:rPr>
  </w:style>
  <w:style w:type="paragraph" w:styleId="Ballontekst">
    <w:name w:val="Balloon Text"/>
    <w:basedOn w:val="Standaard"/>
    <w:link w:val="BallontekstChar"/>
    <w:uiPriority w:val="99"/>
    <w:semiHidden w:val="1"/>
    <w:unhideWhenUsed w:val="1"/>
    <w:rsid w:val="005A7BB9"/>
    <w:pPr>
      <w:spacing w:line="240" w:lineRule="auto"/>
    </w:pPr>
    <w:rPr>
      <w:rFonts w:ascii="Times New Roman" w:cs="Times New Roman" w:hAnsi="Times New Roman"/>
      <w:sz w:val="18"/>
      <w:szCs w:val="18"/>
    </w:rPr>
  </w:style>
  <w:style w:type="character" w:styleId="BallontekstChar" w:customStyle="1">
    <w:name w:val="Ballontekst Char"/>
    <w:basedOn w:val="Standaardalinea-lettertype"/>
    <w:link w:val="Ballontekst"/>
    <w:uiPriority w:val="99"/>
    <w:semiHidden w:val="1"/>
    <w:rsid w:val="005A7BB9"/>
    <w:rPr>
      <w:rFonts w:ascii="Times New Roman" w:cs="Times New Roman" w:hAnsi="Times New Roman"/>
      <w:sz w:val="18"/>
      <w:szCs w:val="18"/>
    </w:rPr>
  </w:style>
  <w:style w:type="character" w:styleId="Onopgelostemelding">
    <w:name w:val="Unresolved Mention"/>
    <w:basedOn w:val="Standaardalinea-lettertype"/>
    <w:uiPriority w:val="99"/>
    <w:rsid w:val="00A8632F"/>
    <w:rPr>
      <w:color w:val="605e5c"/>
      <w:shd w:color="auto" w:fill="e1dfdd" w:val="clear"/>
    </w:rPr>
  </w:style>
  <w:style w:type="character" w:styleId="GevolgdeHyperlink">
    <w:name w:val="FollowedHyperlink"/>
    <w:basedOn w:val="Standaardalinea-lettertype"/>
    <w:uiPriority w:val="99"/>
    <w:semiHidden w:val="1"/>
    <w:unhideWhenUsed w:val="1"/>
    <w:rsid w:val="00155AFE"/>
    <w:rPr>
      <w:color w:val="800080" w:themeColor="followedHyperlink"/>
      <w:u w:val="single"/>
    </w:rPr>
  </w:style>
  <w:style w:type="paragraph" w:styleId="Geenafstand">
    <w:name w:val="No Spacing"/>
    <w:uiPriority w:val="1"/>
    <w:qFormat w:val="1"/>
    <w:rsid w:val="003374F4"/>
    <w:pPr>
      <w:spacing w:line="240" w:lineRule="auto"/>
    </w:pPr>
  </w:style>
  <w:style w:type="character" w:styleId="gi" w:customStyle="1">
    <w:name w:val="gi"/>
    <w:basedOn w:val="Standaardalinea-lettertype"/>
    <w:rsid w:val="00A2122B"/>
  </w:style>
  <w:style w:type="paragraph" w:styleId="Lijstalinea">
    <w:name w:val="List Paragraph"/>
    <w:basedOn w:val="Standaard"/>
    <w:uiPriority w:val="34"/>
    <w:qFormat w:val="1"/>
    <w:rsid w:val="0062123E"/>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kennemer.impacthelpdesk.nl/helpdesk/" TargetMode="External"/><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 Id="rId3"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 Id="rId3"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7thvUSUpxXssABgj0tIZ3bmB4A==">AMUW2mV3ks5WLv6dy0HWRu36nR2Lbz/85xHtJDYul8ps1hAHXLERJBpF4C8PQFZYqtulay6vmwNRQqJN56X4lGKhm30lnAURGuA5rO/QiuNOKCZA3LBHxN0=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2022-11-15T13:42:00Z</dcterms:created>
  <dc:creator>Sharon de Groot</dc:creator>
</cp:coreProperties>
</file>